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E0" w:rsidRDefault="003D1B92" w:rsidP="003D1B92">
      <w:pPr>
        <w:pStyle w:val="Title"/>
      </w:pPr>
      <w:r>
        <w:t>Go Ministries, Inc</w:t>
      </w:r>
      <w:bookmarkStart w:id="0" w:name="_GoBack"/>
      <w:bookmarkEnd w:id="0"/>
      <w:r>
        <w:t>. Designated Gift Form</w:t>
      </w:r>
    </w:p>
    <w:p w:rsidR="00D7368C" w:rsidRDefault="00D7368C" w:rsidP="00C60038">
      <w:pPr>
        <w:spacing w:after="120"/>
      </w:pPr>
      <w:r>
        <w:t>Thank you for your gift to support the mission of GMI</w:t>
      </w:r>
      <w:r w:rsidR="00C60038">
        <w:t xml:space="preserve">!  </w:t>
      </w:r>
      <w:r w:rsidR="001F619C">
        <w:t xml:space="preserve">Your contribution will be used to purchase the items indicated below.  </w:t>
      </w:r>
      <w:r w:rsidR="00C60038">
        <w:t>Please c</w:t>
      </w:r>
      <w:r>
        <w:t>omplete the form</w:t>
      </w:r>
      <w:r w:rsidR="00C60038">
        <w:t xml:space="preserve"> below to designate your gift</w:t>
      </w:r>
      <w:r>
        <w:t xml:space="preserve"> and mail with your check to:</w:t>
      </w:r>
    </w:p>
    <w:p w:rsidR="00D7368C" w:rsidRPr="00220F20" w:rsidRDefault="00D7368C" w:rsidP="00C60038">
      <w:pPr>
        <w:pStyle w:val="Heading1"/>
        <w:spacing w:before="240"/>
        <w:jc w:val="center"/>
        <w:rPr>
          <w:color w:val="C00000"/>
        </w:rPr>
      </w:pPr>
      <w:r w:rsidRPr="00220F20">
        <w:rPr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 Ministries, Inc.  221 Switch Road Calhoun, GA  30701</w:t>
      </w:r>
    </w:p>
    <w:p w:rsidR="00C60038" w:rsidRPr="00C60038" w:rsidRDefault="00C60038" w:rsidP="00C60038"/>
    <w:p w:rsidR="00D7368C" w:rsidRDefault="00C10A8D" w:rsidP="00C60038">
      <w:pPr>
        <w:tabs>
          <w:tab w:val="left" w:leader="underscore" w:pos="10080"/>
        </w:tabs>
      </w:pPr>
      <w:r>
        <w:t xml:space="preserve">Name: </w:t>
      </w:r>
      <w:r>
        <w:fldChar w:fldCharType="begin"/>
      </w:r>
      <w:r>
        <w:instrText xml:space="preserve"> ADVANCE  \l </w:instrText>
      </w:r>
      <w:r>
        <w:fldChar w:fldCharType="end"/>
      </w:r>
      <w:r w:rsidR="00D7368C">
        <w:tab/>
      </w:r>
    </w:p>
    <w:p w:rsidR="00D7368C" w:rsidRDefault="00D7368C" w:rsidP="00C60038">
      <w:pPr>
        <w:tabs>
          <w:tab w:val="left" w:leader="underscore" w:pos="10080"/>
        </w:tabs>
      </w:pPr>
      <w:r>
        <w:t>Street Address:</w:t>
      </w:r>
      <w:r>
        <w:tab/>
      </w:r>
    </w:p>
    <w:p w:rsidR="00C60038" w:rsidRDefault="00D7368C" w:rsidP="00C60038">
      <w:pPr>
        <w:tabs>
          <w:tab w:val="left" w:leader="underscore" w:pos="4860"/>
          <w:tab w:val="left" w:leader="underscore" w:pos="6840"/>
          <w:tab w:val="left" w:leader="underscore" w:pos="10080"/>
        </w:tabs>
      </w:pPr>
      <w:r>
        <w:t>City:</w:t>
      </w:r>
      <w:r>
        <w:tab/>
        <w:t xml:space="preserve"> State:</w:t>
      </w:r>
      <w:r>
        <w:tab/>
        <w:t xml:space="preserve"> Zip: </w:t>
      </w:r>
      <w:r>
        <w:tab/>
      </w:r>
    </w:p>
    <w:p w:rsidR="00C10A8D" w:rsidRDefault="00C60038" w:rsidP="00C60038">
      <w:pPr>
        <w:tabs>
          <w:tab w:val="left" w:leader="underscore" w:pos="3780"/>
          <w:tab w:val="left" w:leader="underscore" w:pos="7290"/>
          <w:tab w:val="left" w:leader="underscore" w:pos="10080"/>
        </w:tabs>
      </w:pPr>
      <w:r>
        <w:t>Email:</w:t>
      </w:r>
      <w:r>
        <w:tab/>
        <w:t>Home Phone:</w:t>
      </w:r>
      <w:r>
        <w:tab/>
        <w:t xml:space="preserve"> Cell:</w:t>
      </w:r>
      <w:r w:rsidR="00C10A8D">
        <w:fldChar w:fldCharType="begin"/>
      </w:r>
      <w:r w:rsidR="00C10A8D">
        <w:instrText xml:space="preserve"> FILLIN  \d  \* MERGEFORMAT </w:instrText>
      </w:r>
      <w:r w:rsidR="00C10A8D">
        <w:fldChar w:fldCharType="end"/>
      </w:r>
      <w: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8"/>
        <w:gridCol w:w="1350"/>
        <w:gridCol w:w="1350"/>
        <w:gridCol w:w="1980"/>
      </w:tblGrid>
      <w:tr w:rsidR="00C60038" w:rsidTr="001F619C">
        <w:trPr>
          <w:jc w:val="center"/>
        </w:trPr>
        <w:tc>
          <w:tcPr>
            <w:tcW w:w="5238" w:type="dxa"/>
          </w:tcPr>
          <w:p w:rsidR="00C60038" w:rsidRPr="00C60038" w:rsidRDefault="00C60038" w:rsidP="001F619C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350" w:type="dxa"/>
          </w:tcPr>
          <w:p w:rsidR="00C60038" w:rsidRDefault="00C60038" w:rsidP="001F619C">
            <w:pPr>
              <w:pStyle w:val="Heading2"/>
              <w:jc w:val="center"/>
              <w:outlineLvl w:val="1"/>
            </w:pPr>
            <w:r>
              <w:t>Cost</w:t>
            </w:r>
          </w:p>
        </w:tc>
        <w:tc>
          <w:tcPr>
            <w:tcW w:w="1350" w:type="dxa"/>
          </w:tcPr>
          <w:p w:rsidR="00C60038" w:rsidRDefault="00C60038" w:rsidP="001F619C">
            <w:pPr>
              <w:pStyle w:val="Heading2"/>
              <w:jc w:val="center"/>
              <w:outlineLvl w:val="1"/>
            </w:pPr>
            <w:r>
              <w:t>Quantity</w:t>
            </w:r>
          </w:p>
        </w:tc>
        <w:tc>
          <w:tcPr>
            <w:tcW w:w="1980" w:type="dxa"/>
          </w:tcPr>
          <w:p w:rsidR="00C60038" w:rsidRDefault="00C60038" w:rsidP="001F619C">
            <w:pPr>
              <w:pStyle w:val="Heading2"/>
              <w:jc w:val="center"/>
              <w:outlineLvl w:val="1"/>
            </w:pPr>
            <w:r>
              <w:t>Total</w:t>
            </w:r>
          </w:p>
        </w:tc>
      </w:tr>
      <w:tr w:rsidR="00C60038" w:rsidRPr="00C60038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60038" w:rsidRPr="001F619C" w:rsidRDefault="00C60038" w:rsidP="00776E19">
            <w:pPr>
              <w:pStyle w:val="Subtitle"/>
              <w:rPr>
                <w:b/>
                <w:i w:val="0"/>
                <w:color w:val="000000" w:themeColor="text1"/>
                <w:sz w:val="22"/>
              </w:rPr>
            </w:pPr>
            <w:r w:rsidRPr="001F619C">
              <w:rPr>
                <w:b/>
                <w:i w:val="0"/>
                <w:color w:val="000000" w:themeColor="text1"/>
                <w:sz w:val="22"/>
              </w:rPr>
              <w:t>Bible</w:t>
            </w:r>
          </w:p>
        </w:tc>
        <w:tc>
          <w:tcPr>
            <w:tcW w:w="1350" w:type="dxa"/>
            <w:vAlign w:val="bottom"/>
          </w:tcPr>
          <w:p w:rsidR="00C60038" w:rsidRPr="001F619C" w:rsidRDefault="00C60038" w:rsidP="00776E19">
            <w:pPr>
              <w:pStyle w:val="Subtitle"/>
              <w:jc w:val="right"/>
              <w:rPr>
                <w:b/>
                <w:i w:val="0"/>
                <w:color w:val="000000" w:themeColor="text1"/>
                <w:sz w:val="22"/>
              </w:rPr>
            </w:pPr>
            <w:r w:rsidRPr="001F619C">
              <w:rPr>
                <w:b/>
                <w:i w:val="0"/>
                <w:color w:val="000000" w:themeColor="text1"/>
                <w:sz w:val="22"/>
              </w:rPr>
              <w:t>$20.00</w:t>
            </w:r>
          </w:p>
        </w:tc>
        <w:tc>
          <w:tcPr>
            <w:tcW w:w="135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</w:tr>
      <w:tr w:rsidR="00C60038" w:rsidRPr="00C60038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60038" w:rsidRPr="001F619C" w:rsidRDefault="001F619C" w:rsidP="00776E19">
            <w:pPr>
              <w:pStyle w:val="Subtitle"/>
              <w:rPr>
                <w:b/>
                <w:i w:val="0"/>
                <w:color w:val="000000" w:themeColor="text1"/>
                <w:sz w:val="22"/>
              </w:rPr>
            </w:pPr>
            <w:r w:rsidRPr="001F619C">
              <w:rPr>
                <w:b/>
                <w:i w:val="0"/>
                <w:color w:val="000000" w:themeColor="text1"/>
                <w:sz w:val="22"/>
              </w:rPr>
              <w:t>B</w:t>
            </w:r>
            <w:r w:rsidR="00C60038" w:rsidRPr="001F619C">
              <w:rPr>
                <w:b/>
                <w:i w:val="0"/>
                <w:color w:val="000000" w:themeColor="text1"/>
                <w:sz w:val="22"/>
              </w:rPr>
              <w:t>icycle for an African Pastor</w:t>
            </w:r>
          </w:p>
        </w:tc>
        <w:tc>
          <w:tcPr>
            <w:tcW w:w="1350" w:type="dxa"/>
            <w:vAlign w:val="bottom"/>
          </w:tcPr>
          <w:p w:rsidR="00C60038" w:rsidRPr="001F619C" w:rsidRDefault="00C60038" w:rsidP="00776E19">
            <w:pPr>
              <w:pStyle w:val="Subtitle"/>
              <w:jc w:val="right"/>
              <w:rPr>
                <w:b/>
                <w:i w:val="0"/>
                <w:color w:val="000000" w:themeColor="text1"/>
                <w:sz w:val="22"/>
              </w:rPr>
            </w:pPr>
            <w:r w:rsidRPr="001F619C">
              <w:rPr>
                <w:b/>
                <w:i w:val="0"/>
                <w:color w:val="000000" w:themeColor="text1"/>
                <w:sz w:val="22"/>
              </w:rPr>
              <w:t>$100.00</w:t>
            </w:r>
          </w:p>
        </w:tc>
        <w:tc>
          <w:tcPr>
            <w:tcW w:w="135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</w:tr>
      <w:tr w:rsidR="00C60038" w:rsidRPr="00C60038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60038" w:rsidRPr="001F619C" w:rsidRDefault="001F619C" w:rsidP="00776E19">
            <w:pPr>
              <w:pStyle w:val="Subtitle"/>
              <w:rPr>
                <w:b/>
                <w:i w:val="0"/>
                <w:color w:val="000000" w:themeColor="text1"/>
                <w:sz w:val="22"/>
              </w:rPr>
            </w:pPr>
            <w:r w:rsidRPr="001F619C">
              <w:rPr>
                <w:b/>
                <w:i w:val="0"/>
                <w:color w:val="000000" w:themeColor="text1"/>
                <w:sz w:val="22"/>
              </w:rPr>
              <w:t>Sewing machine for an African woman</w:t>
            </w:r>
          </w:p>
        </w:tc>
        <w:tc>
          <w:tcPr>
            <w:tcW w:w="1350" w:type="dxa"/>
            <w:vAlign w:val="bottom"/>
          </w:tcPr>
          <w:p w:rsidR="00C60038" w:rsidRPr="001F619C" w:rsidRDefault="009362E0" w:rsidP="00776E19">
            <w:pPr>
              <w:pStyle w:val="Subtitle"/>
              <w:jc w:val="right"/>
              <w:rPr>
                <w:b/>
                <w:i w:val="0"/>
                <w:color w:val="000000" w:themeColor="text1"/>
                <w:sz w:val="22"/>
              </w:rPr>
            </w:pPr>
            <w:r>
              <w:rPr>
                <w:b/>
                <w:i w:val="0"/>
                <w:color w:val="000000" w:themeColor="text1"/>
                <w:sz w:val="22"/>
              </w:rPr>
              <w:t>$15</w:t>
            </w:r>
            <w:r w:rsidR="001F619C" w:rsidRPr="001F619C">
              <w:rPr>
                <w:b/>
                <w:i w:val="0"/>
                <w:color w:val="000000" w:themeColor="text1"/>
                <w:sz w:val="22"/>
              </w:rPr>
              <w:t>0.00</w:t>
            </w:r>
          </w:p>
        </w:tc>
        <w:tc>
          <w:tcPr>
            <w:tcW w:w="135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  <w:tc>
          <w:tcPr>
            <w:tcW w:w="198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</w:tr>
      <w:tr w:rsidR="00CA1E9B" w:rsidRPr="00C60038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A1E9B" w:rsidRPr="001F619C" w:rsidRDefault="00CA1E9B" w:rsidP="00776E19">
            <w:pPr>
              <w:pStyle w:val="Subtitle"/>
              <w:rPr>
                <w:b/>
                <w:i w:val="0"/>
                <w:color w:val="000000" w:themeColor="text1"/>
                <w:sz w:val="22"/>
              </w:rPr>
            </w:pPr>
            <w:r>
              <w:rPr>
                <w:b/>
                <w:i w:val="0"/>
                <w:color w:val="000000" w:themeColor="text1"/>
                <w:sz w:val="22"/>
              </w:rPr>
              <w:t>Sponsor a Pastor to attend LP Conference</w:t>
            </w:r>
          </w:p>
        </w:tc>
        <w:tc>
          <w:tcPr>
            <w:tcW w:w="1350" w:type="dxa"/>
            <w:vAlign w:val="bottom"/>
          </w:tcPr>
          <w:p w:rsidR="00CA1E9B" w:rsidRDefault="00CA1E9B" w:rsidP="009362E0">
            <w:pPr>
              <w:pStyle w:val="Subtitle"/>
              <w:jc w:val="right"/>
              <w:rPr>
                <w:b/>
                <w:i w:val="0"/>
                <w:color w:val="000000" w:themeColor="text1"/>
                <w:sz w:val="22"/>
              </w:rPr>
            </w:pPr>
            <w:r>
              <w:rPr>
                <w:b/>
                <w:i w:val="0"/>
                <w:color w:val="000000" w:themeColor="text1"/>
                <w:sz w:val="22"/>
              </w:rPr>
              <w:t>$50.00</w:t>
            </w:r>
          </w:p>
        </w:tc>
        <w:tc>
          <w:tcPr>
            <w:tcW w:w="1350" w:type="dxa"/>
            <w:vAlign w:val="bottom"/>
          </w:tcPr>
          <w:p w:rsidR="00CA1E9B" w:rsidRPr="00C60038" w:rsidRDefault="00CA1E9B" w:rsidP="00776E19">
            <w:pPr>
              <w:pStyle w:val="Subtitle"/>
              <w:rPr>
                <w:b/>
                <w:color w:val="CC3300"/>
              </w:rPr>
            </w:pPr>
          </w:p>
        </w:tc>
        <w:tc>
          <w:tcPr>
            <w:tcW w:w="1980" w:type="dxa"/>
            <w:vAlign w:val="bottom"/>
          </w:tcPr>
          <w:p w:rsidR="00CA1E9B" w:rsidRPr="00C60038" w:rsidRDefault="00CA1E9B" w:rsidP="00776E19">
            <w:pPr>
              <w:pStyle w:val="Subtitle"/>
              <w:rPr>
                <w:b/>
                <w:color w:val="CC3300"/>
              </w:rPr>
            </w:pPr>
          </w:p>
        </w:tc>
      </w:tr>
      <w:tr w:rsidR="00477C70" w:rsidRPr="00C60038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477C70" w:rsidRPr="001F619C" w:rsidRDefault="00477C70" w:rsidP="00776E19">
            <w:pPr>
              <w:pStyle w:val="Subtitle"/>
              <w:rPr>
                <w:b/>
                <w:i w:val="0"/>
                <w:color w:val="000000" w:themeColor="text1"/>
                <w:sz w:val="22"/>
              </w:rPr>
            </w:pPr>
            <w:r>
              <w:rPr>
                <w:b/>
                <w:i w:val="0"/>
                <w:color w:val="000000" w:themeColor="text1"/>
                <w:sz w:val="22"/>
              </w:rPr>
              <w:t>Sponsor a Kenyan Police Officer to attend LP Conference</w:t>
            </w:r>
          </w:p>
        </w:tc>
        <w:tc>
          <w:tcPr>
            <w:tcW w:w="1350" w:type="dxa"/>
            <w:vAlign w:val="bottom"/>
          </w:tcPr>
          <w:p w:rsidR="00477C70" w:rsidRDefault="00477C70" w:rsidP="009362E0">
            <w:pPr>
              <w:pStyle w:val="Subtitle"/>
              <w:jc w:val="right"/>
              <w:rPr>
                <w:b/>
                <w:i w:val="0"/>
                <w:color w:val="000000" w:themeColor="text1"/>
                <w:sz w:val="22"/>
              </w:rPr>
            </w:pPr>
            <w:r>
              <w:rPr>
                <w:b/>
                <w:i w:val="0"/>
                <w:color w:val="000000" w:themeColor="text1"/>
                <w:sz w:val="22"/>
              </w:rPr>
              <w:t>$100.00</w:t>
            </w:r>
          </w:p>
        </w:tc>
        <w:tc>
          <w:tcPr>
            <w:tcW w:w="1350" w:type="dxa"/>
            <w:vAlign w:val="bottom"/>
          </w:tcPr>
          <w:p w:rsidR="00477C70" w:rsidRPr="00C60038" w:rsidRDefault="00477C70" w:rsidP="00776E19">
            <w:pPr>
              <w:pStyle w:val="Subtitle"/>
              <w:rPr>
                <w:b/>
                <w:color w:val="CC3300"/>
              </w:rPr>
            </w:pPr>
          </w:p>
        </w:tc>
        <w:tc>
          <w:tcPr>
            <w:tcW w:w="1980" w:type="dxa"/>
            <w:vAlign w:val="bottom"/>
          </w:tcPr>
          <w:p w:rsidR="00477C70" w:rsidRPr="00C60038" w:rsidRDefault="00477C70" w:rsidP="00776E19">
            <w:pPr>
              <w:pStyle w:val="Subtitle"/>
              <w:rPr>
                <w:b/>
                <w:color w:val="CC3300"/>
              </w:rPr>
            </w:pPr>
          </w:p>
        </w:tc>
      </w:tr>
      <w:tr w:rsidR="00C60038" w:rsidRPr="00C60038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60038" w:rsidRPr="001F619C" w:rsidRDefault="001F619C" w:rsidP="00776E19">
            <w:pPr>
              <w:pStyle w:val="Subtitle"/>
              <w:rPr>
                <w:b/>
                <w:i w:val="0"/>
                <w:color w:val="000000" w:themeColor="text1"/>
                <w:sz w:val="22"/>
              </w:rPr>
            </w:pPr>
            <w:r w:rsidRPr="001F619C">
              <w:rPr>
                <w:b/>
                <w:i w:val="0"/>
                <w:color w:val="000000" w:themeColor="text1"/>
                <w:sz w:val="22"/>
              </w:rPr>
              <w:t>Goat for an African woman</w:t>
            </w:r>
          </w:p>
        </w:tc>
        <w:tc>
          <w:tcPr>
            <w:tcW w:w="1350" w:type="dxa"/>
            <w:vAlign w:val="bottom"/>
          </w:tcPr>
          <w:p w:rsidR="00C60038" w:rsidRPr="001F619C" w:rsidRDefault="001F619C" w:rsidP="009362E0">
            <w:pPr>
              <w:pStyle w:val="Subtitle"/>
              <w:jc w:val="right"/>
              <w:rPr>
                <w:b/>
                <w:i w:val="0"/>
                <w:color w:val="000000" w:themeColor="text1"/>
                <w:sz w:val="22"/>
              </w:rPr>
            </w:pPr>
            <w:r>
              <w:rPr>
                <w:b/>
                <w:i w:val="0"/>
                <w:color w:val="000000" w:themeColor="text1"/>
                <w:sz w:val="22"/>
              </w:rPr>
              <w:t>$</w:t>
            </w:r>
            <w:r w:rsidR="009362E0">
              <w:rPr>
                <w:b/>
                <w:i w:val="0"/>
                <w:color w:val="000000" w:themeColor="text1"/>
                <w:sz w:val="22"/>
              </w:rPr>
              <w:t>6</w:t>
            </w:r>
            <w:r>
              <w:rPr>
                <w:b/>
                <w:i w:val="0"/>
                <w:color w:val="000000" w:themeColor="text1"/>
                <w:sz w:val="22"/>
              </w:rPr>
              <w:t>0.00</w:t>
            </w:r>
          </w:p>
        </w:tc>
        <w:tc>
          <w:tcPr>
            <w:tcW w:w="135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  <w:tc>
          <w:tcPr>
            <w:tcW w:w="198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</w:tr>
      <w:tr w:rsidR="00C60038" w:rsidRPr="00C60038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60038" w:rsidRPr="00220F20" w:rsidRDefault="001F619C" w:rsidP="00776E19">
            <w:pPr>
              <w:pStyle w:val="Subtitle"/>
              <w:rPr>
                <w:b/>
                <w:i w:val="0"/>
                <w:color w:val="000000" w:themeColor="text1"/>
                <w:sz w:val="22"/>
                <w:szCs w:val="22"/>
              </w:rPr>
            </w:pPr>
            <w:r w:rsidRPr="00220F20">
              <w:rPr>
                <w:b/>
                <w:i w:val="0"/>
                <w:color w:val="000000" w:themeColor="text1"/>
                <w:sz w:val="22"/>
                <w:szCs w:val="22"/>
              </w:rPr>
              <w:t>Pig for an African woman</w:t>
            </w:r>
          </w:p>
        </w:tc>
        <w:tc>
          <w:tcPr>
            <w:tcW w:w="1350" w:type="dxa"/>
            <w:vAlign w:val="bottom"/>
          </w:tcPr>
          <w:p w:rsidR="00C60038" w:rsidRPr="001F619C" w:rsidRDefault="009362E0" w:rsidP="00776E19">
            <w:pPr>
              <w:pStyle w:val="Subtitle"/>
              <w:jc w:val="right"/>
              <w:rPr>
                <w:b/>
                <w:i w:val="0"/>
                <w:color w:val="000000" w:themeColor="text1"/>
                <w:sz w:val="22"/>
              </w:rPr>
            </w:pPr>
            <w:r>
              <w:rPr>
                <w:b/>
                <w:i w:val="0"/>
                <w:color w:val="000000" w:themeColor="text1"/>
                <w:sz w:val="22"/>
              </w:rPr>
              <w:t>$8</w:t>
            </w:r>
            <w:r w:rsidR="001F619C">
              <w:rPr>
                <w:b/>
                <w:i w:val="0"/>
                <w:color w:val="000000" w:themeColor="text1"/>
                <w:sz w:val="22"/>
              </w:rPr>
              <w:t>0.00</w:t>
            </w:r>
          </w:p>
        </w:tc>
        <w:tc>
          <w:tcPr>
            <w:tcW w:w="135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  <w:tc>
          <w:tcPr>
            <w:tcW w:w="1980" w:type="dxa"/>
            <w:vAlign w:val="bottom"/>
          </w:tcPr>
          <w:p w:rsidR="00C60038" w:rsidRPr="00C60038" w:rsidRDefault="00C60038" w:rsidP="00776E19">
            <w:pPr>
              <w:pStyle w:val="Subtitle"/>
              <w:rPr>
                <w:b/>
                <w:color w:val="CC3300"/>
              </w:rPr>
            </w:pPr>
          </w:p>
        </w:tc>
      </w:tr>
      <w:tr w:rsidR="001F619C" w:rsidRPr="001F619C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60038" w:rsidRPr="00220F20" w:rsidRDefault="001F619C" w:rsidP="00776E19">
            <w:pPr>
              <w:pStyle w:val="Subtitle"/>
              <w:rPr>
                <w:b/>
                <w:i w:val="0"/>
                <w:color w:val="000000" w:themeColor="text1"/>
                <w:sz w:val="22"/>
                <w:szCs w:val="22"/>
              </w:rPr>
            </w:pPr>
            <w:r w:rsidRPr="00220F20">
              <w:rPr>
                <w:b/>
                <w:i w:val="0"/>
                <w:color w:val="000000" w:themeColor="text1"/>
                <w:sz w:val="22"/>
                <w:szCs w:val="22"/>
              </w:rPr>
              <w:t>Mosquito Net</w:t>
            </w:r>
          </w:p>
        </w:tc>
        <w:tc>
          <w:tcPr>
            <w:tcW w:w="1350" w:type="dxa"/>
            <w:vAlign w:val="bottom"/>
          </w:tcPr>
          <w:p w:rsidR="00C60038" w:rsidRPr="001F619C" w:rsidRDefault="009362E0" w:rsidP="00776E19">
            <w:pPr>
              <w:pStyle w:val="Subtitle"/>
              <w:jc w:val="right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$15</w:t>
            </w:r>
            <w:r w:rsidR="001F619C">
              <w:rPr>
                <w:b/>
                <w:i w:val="0"/>
                <w:color w:val="000000" w:themeColor="text1"/>
              </w:rPr>
              <w:t>.00</w:t>
            </w:r>
          </w:p>
        </w:tc>
        <w:tc>
          <w:tcPr>
            <w:tcW w:w="1350" w:type="dxa"/>
            <w:vAlign w:val="bottom"/>
          </w:tcPr>
          <w:p w:rsidR="00C60038" w:rsidRPr="001F619C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:rsidR="00C60038" w:rsidRPr="001F619C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</w:tr>
      <w:tr w:rsidR="001F619C" w:rsidRPr="001F619C" w:rsidTr="00776E19">
        <w:trPr>
          <w:trHeight w:val="432"/>
          <w:jc w:val="center"/>
        </w:trPr>
        <w:tc>
          <w:tcPr>
            <w:tcW w:w="5238" w:type="dxa"/>
            <w:vAlign w:val="bottom"/>
          </w:tcPr>
          <w:p w:rsidR="00C60038" w:rsidRPr="00220F20" w:rsidRDefault="001F619C" w:rsidP="00776E19">
            <w:pPr>
              <w:pStyle w:val="Subtitle"/>
              <w:rPr>
                <w:b/>
                <w:i w:val="0"/>
                <w:color w:val="000000" w:themeColor="text1"/>
                <w:sz w:val="22"/>
                <w:szCs w:val="22"/>
              </w:rPr>
            </w:pPr>
            <w:r w:rsidRPr="00220F20">
              <w:rPr>
                <w:b/>
                <w:i w:val="0"/>
                <w:color w:val="000000" w:themeColor="text1"/>
                <w:sz w:val="22"/>
                <w:szCs w:val="22"/>
              </w:rPr>
              <w:t>Medication</w:t>
            </w:r>
            <w:r w:rsidR="00776E19" w:rsidRPr="00220F20">
              <w:rPr>
                <w:b/>
                <w:i w:val="0"/>
                <w:color w:val="000000" w:themeColor="text1"/>
                <w:sz w:val="22"/>
                <w:szCs w:val="22"/>
              </w:rPr>
              <w:t xml:space="preserve"> for Medical Mission </w:t>
            </w:r>
            <w:r w:rsidR="00220F20" w:rsidRPr="00220F20">
              <w:rPr>
                <w:b/>
                <w:i w:val="0"/>
                <w:color w:val="000000" w:themeColor="text1"/>
                <w:sz w:val="22"/>
                <w:szCs w:val="22"/>
              </w:rPr>
              <w:t>(Avg. cost per patient)</w:t>
            </w:r>
          </w:p>
        </w:tc>
        <w:tc>
          <w:tcPr>
            <w:tcW w:w="1350" w:type="dxa"/>
            <w:vAlign w:val="bottom"/>
          </w:tcPr>
          <w:p w:rsidR="00C60038" w:rsidRPr="00220F20" w:rsidRDefault="00220F20" w:rsidP="00776E19">
            <w:pPr>
              <w:pStyle w:val="Subtitle"/>
              <w:jc w:val="right"/>
              <w:rPr>
                <w:b/>
                <w:i w:val="0"/>
                <w:color w:val="000000" w:themeColor="text1"/>
              </w:rPr>
            </w:pPr>
            <w:r w:rsidRPr="00220F20">
              <w:rPr>
                <w:b/>
                <w:i w:val="0"/>
                <w:color w:val="000000" w:themeColor="text1"/>
              </w:rPr>
              <w:t>$25.00</w:t>
            </w:r>
          </w:p>
        </w:tc>
        <w:tc>
          <w:tcPr>
            <w:tcW w:w="1350" w:type="dxa"/>
            <w:vAlign w:val="bottom"/>
          </w:tcPr>
          <w:p w:rsidR="00C60038" w:rsidRPr="001F619C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:rsidR="00C60038" w:rsidRPr="001F619C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</w:tr>
      <w:tr w:rsidR="001F619C" w:rsidRPr="001F619C" w:rsidTr="004547A3">
        <w:trPr>
          <w:trHeight w:val="432"/>
          <w:jc w:val="center"/>
        </w:trPr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:rsidR="00C60038" w:rsidRPr="00220F20" w:rsidRDefault="00776E19" w:rsidP="00776E19">
            <w:pPr>
              <w:pStyle w:val="Subtitle"/>
              <w:rPr>
                <w:b/>
                <w:i w:val="0"/>
                <w:color w:val="000000" w:themeColor="text1"/>
                <w:sz w:val="22"/>
                <w:szCs w:val="22"/>
              </w:rPr>
            </w:pPr>
            <w:r w:rsidRPr="00220F20">
              <w:rPr>
                <w:b/>
                <w:i w:val="0"/>
                <w:color w:val="000000" w:themeColor="text1"/>
                <w:sz w:val="22"/>
                <w:szCs w:val="22"/>
              </w:rPr>
              <w:t>Use my gift where needed most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60038" w:rsidRPr="001F619C" w:rsidRDefault="00C60038" w:rsidP="00776E19">
            <w:pPr>
              <w:pStyle w:val="Subtitle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bottom"/>
          </w:tcPr>
          <w:p w:rsidR="00C60038" w:rsidRPr="001F619C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:rsidR="00C60038" w:rsidRPr="001F619C" w:rsidRDefault="00C60038" w:rsidP="00776E19">
            <w:pPr>
              <w:pStyle w:val="Subtitle"/>
              <w:rPr>
                <w:b/>
                <w:color w:val="000000" w:themeColor="text1"/>
              </w:rPr>
            </w:pPr>
          </w:p>
        </w:tc>
      </w:tr>
      <w:tr w:rsidR="004547A3" w:rsidRPr="001F619C" w:rsidTr="004547A3">
        <w:trPr>
          <w:trHeight w:val="432"/>
          <w:jc w:val="center"/>
        </w:trPr>
        <w:tc>
          <w:tcPr>
            <w:tcW w:w="5238" w:type="dxa"/>
            <w:tcBorders>
              <w:left w:val="nil"/>
              <w:bottom w:val="nil"/>
              <w:right w:val="nil"/>
            </w:tcBorders>
            <w:vAlign w:val="bottom"/>
          </w:tcPr>
          <w:p w:rsidR="004547A3" w:rsidRDefault="004547A3" w:rsidP="00776E19">
            <w:pPr>
              <w:pStyle w:val="Subtitle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vAlign w:val="bottom"/>
          </w:tcPr>
          <w:p w:rsidR="004547A3" w:rsidRPr="001F619C" w:rsidRDefault="004547A3" w:rsidP="00776E19">
            <w:pPr>
              <w:pStyle w:val="Subtitle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bottom"/>
          </w:tcPr>
          <w:p w:rsidR="004547A3" w:rsidRPr="001F619C" w:rsidRDefault="004547A3" w:rsidP="00776E19">
            <w:pPr>
              <w:pStyle w:val="Subtitl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1980" w:type="dxa"/>
            <w:vAlign w:val="bottom"/>
          </w:tcPr>
          <w:p w:rsidR="004547A3" w:rsidRPr="001F619C" w:rsidRDefault="004547A3" w:rsidP="00776E19">
            <w:pPr>
              <w:pStyle w:val="Subtitle"/>
              <w:rPr>
                <w:b/>
                <w:color w:val="000000" w:themeColor="text1"/>
              </w:rPr>
            </w:pPr>
          </w:p>
        </w:tc>
      </w:tr>
    </w:tbl>
    <w:p w:rsidR="00C60038" w:rsidRDefault="00C60038" w:rsidP="00C60038">
      <w:pPr>
        <w:tabs>
          <w:tab w:val="left" w:leader="underscore" w:pos="3780"/>
          <w:tab w:val="left" w:leader="underscore" w:pos="7290"/>
          <w:tab w:val="left" w:leader="underscore" w:pos="10080"/>
        </w:tabs>
      </w:pPr>
    </w:p>
    <w:p w:rsidR="004547A3" w:rsidRDefault="004547A3" w:rsidP="00C60038">
      <w:pPr>
        <w:tabs>
          <w:tab w:val="left" w:leader="underscore" w:pos="3780"/>
          <w:tab w:val="left" w:leader="underscore" w:pos="7290"/>
          <w:tab w:val="left" w:leader="underscore" w:pos="10080"/>
        </w:tabs>
      </w:pPr>
      <w:r w:rsidRPr="004547A3">
        <w:t>G</w:t>
      </w:r>
      <w:r>
        <w:t xml:space="preserve">o </w:t>
      </w:r>
      <w:r w:rsidRPr="004547A3">
        <w:t>M</w:t>
      </w:r>
      <w:r>
        <w:t xml:space="preserve">inistries, </w:t>
      </w:r>
      <w:r w:rsidRPr="004547A3">
        <w:t>I</w:t>
      </w:r>
      <w:r>
        <w:t>nc.</w:t>
      </w:r>
      <w:r w:rsidRPr="004547A3">
        <w:t xml:space="preserve"> is a nonprofit 501(C</w:t>
      </w:r>
      <w:proofErr w:type="gramStart"/>
      <w:r w:rsidRPr="004547A3">
        <w:t>)3</w:t>
      </w:r>
      <w:proofErr w:type="gramEnd"/>
      <w:r w:rsidRPr="004547A3">
        <w:t xml:space="preserve"> tax exempt organization. </w:t>
      </w:r>
      <w:r>
        <w:t xml:space="preserve"> </w:t>
      </w:r>
      <w:r w:rsidRPr="004547A3">
        <w:t xml:space="preserve">All gifts are tax deductible. </w:t>
      </w:r>
      <w:r>
        <w:t xml:space="preserve"> Your gift</w:t>
      </w:r>
      <w:r w:rsidRPr="004547A3">
        <w:t xml:space="preserve"> will be applied to the general ministry budget unless </w:t>
      </w:r>
      <w:r>
        <w:t>specified above.  Thank you again for your support!</w:t>
      </w:r>
    </w:p>
    <w:p w:rsidR="004547A3" w:rsidRDefault="004547A3" w:rsidP="00C60038">
      <w:pPr>
        <w:tabs>
          <w:tab w:val="left" w:leader="underscore" w:pos="3780"/>
          <w:tab w:val="left" w:leader="underscore" w:pos="7290"/>
          <w:tab w:val="left" w:leader="underscore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5268" wp14:editId="32CC6348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4389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7pt" to="506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" strokecolor="#4579b8 [3044]" strokeweight="3pt">
                <v:stroke dashstyle="1 1"/>
              </v:line>
            </w:pict>
          </mc:Fallback>
        </mc:AlternateContent>
      </w:r>
    </w:p>
    <w:p w:rsidR="004547A3" w:rsidRDefault="004547A3" w:rsidP="00C60038">
      <w:pPr>
        <w:tabs>
          <w:tab w:val="left" w:leader="underscore" w:pos="3780"/>
          <w:tab w:val="left" w:leader="underscore" w:pos="7290"/>
          <w:tab w:val="left" w:leader="underscore" w:pos="10080"/>
        </w:tabs>
      </w:pPr>
      <w:r>
        <w:t>For Office Use Only</w:t>
      </w:r>
    </w:p>
    <w:p w:rsidR="004547A3" w:rsidRDefault="004547A3" w:rsidP="00CA1E9B">
      <w:pPr>
        <w:tabs>
          <w:tab w:val="left" w:leader="underscore" w:pos="3510"/>
          <w:tab w:val="left" w:leader="underscore" w:pos="6840"/>
          <w:tab w:val="left" w:leader="underscore" w:pos="10080"/>
        </w:tabs>
      </w:pPr>
      <w:r>
        <w:t>Check #</w:t>
      </w:r>
      <w:r>
        <w:tab/>
        <w:t xml:space="preserve">Date Received </w:t>
      </w:r>
      <w:r>
        <w:tab/>
        <w:t xml:space="preserve"> </w:t>
      </w:r>
      <w:r w:rsidR="00220F20">
        <w:t>Amount $</w:t>
      </w:r>
      <w:r>
        <w:t xml:space="preserve"> </w:t>
      </w:r>
      <w:r>
        <w:tab/>
      </w:r>
    </w:p>
    <w:sectPr w:rsidR="004547A3" w:rsidSect="00477C70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2"/>
    <w:rsid w:val="001F619C"/>
    <w:rsid w:val="00220F20"/>
    <w:rsid w:val="003D1B92"/>
    <w:rsid w:val="004547A3"/>
    <w:rsid w:val="00477C70"/>
    <w:rsid w:val="00776E19"/>
    <w:rsid w:val="009362E0"/>
    <w:rsid w:val="00C10A8D"/>
    <w:rsid w:val="00C60038"/>
    <w:rsid w:val="00CA1E9B"/>
    <w:rsid w:val="00CB4052"/>
    <w:rsid w:val="00D7368C"/>
    <w:rsid w:val="00D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0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0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0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0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6358-4221-43EA-8DD6-86FF48E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5</cp:revision>
  <cp:lastPrinted>2013-01-22T15:41:00Z</cp:lastPrinted>
  <dcterms:created xsi:type="dcterms:W3CDTF">2013-01-19T17:55:00Z</dcterms:created>
  <dcterms:modified xsi:type="dcterms:W3CDTF">2015-05-11T13:50:00Z</dcterms:modified>
</cp:coreProperties>
</file>